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528" w:rsidRPr="004F6DF6" w:rsidRDefault="00C20528" w:rsidP="00C20528">
      <w:pPr>
        <w:jc w:val="center"/>
        <w:rPr>
          <w:rFonts w:cs="Times New Roman"/>
          <w:b/>
          <w:color w:val="FF0000"/>
          <w:sz w:val="40"/>
          <w:szCs w:val="40"/>
        </w:rPr>
      </w:pPr>
      <w:r w:rsidRPr="004F6DF6">
        <w:rPr>
          <w:rFonts w:cs="Times New Roman"/>
          <w:b/>
          <w:color w:val="FF0000"/>
          <w:sz w:val="40"/>
          <w:szCs w:val="40"/>
        </w:rPr>
        <w:t xml:space="preserve">DANH SÁCH GIÁO VIÊN ĐƯA SINH VIÊN THỰC TẬP Tháng </w:t>
      </w:r>
      <w:r w:rsidR="00C13F41" w:rsidRPr="004F6DF6">
        <w:rPr>
          <w:rFonts w:cs="Times New Roman"/>
          <w:b/>
          <w:color w:val="FF0000"/>
          <w:sz w:val="40"/>
          <w:szCs w:val="40"/>
        </w:rPr>
        <w:t>9</w:t>
      </w:r>
      <w:r w:rsidRPr="004F6DF6">
        <w:rPr>
          <w:rFonts w:cs="Times New Roman"/>
          <w:b/>
          <w:color w:val="FF0000"/>
          <w:sz w:val="40"/>
          <w:szCs w:val="40"/>
        </w:rPr>
        <w:t>/2019</w:t>
      </w:r>
    </w:p>
    <w:p w:rsidR="00C20528" w:rsidRPr="000A19EF" w:rsidRDefault="00C20528" w:rsidP="00C20528">
      <w:pPr>
        <w:rPr>
          <w:rFonts w:cs="Times New Roman"/>
          <w:szCs w:val="28"/>
        </w:rPr>
      </w:pP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959"/>
        <w:gridCol w:w="2722"/>
        <w:gridCol w:w="3544"/>
        <w:gridCol w:w="4234"/>
        <w:gridCol w:w="1294"/>
        <w:gridCol w:w="2268"/>
      </w:tblGrid>
      <w:tr w:rsidR="00C20528" w:rsidRPr="000A19EF" w:rsidTr="004F6DF6">
        <w:trPr>
          <w:jc w:val="center"/>
        </w:trPr>
        <w:tc>
          <w:tcPr>
            <w:tcW w:w="959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STT</w:t>
            </w:r>
          </w:p>
        </w:tc>
        <w:tc>
          <w:tcPr>
            <w:tcW w:w="2722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Họ và Tên</w:t>
            </w:r>
          </w:p>
        </w:tc>
        <w:tc>
          <w:tcPr>
            <w:tcW w:w="3544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Công Ty</w:t>
            </w:r>
          </w:p>
        </w:tc>
        <w:tc>
          <w:tcPr>
            <w:tcW w:w="4234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Địa chỉ</w:t>
            </w:r>
          </w:p>
        </w:tc>
        <w:tc>
          <w:tcPr>
            <w:tcW w:w="1294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Số SV</w:t>
            </w:r>
          </w:p>
        </w:tc>
        <w:tc>
          <w:tcPr>
            <w:tcW w:w="2268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A19EF">
              <w:rPr>
                <w:rFonts w:cs="Times New Roman"/>
                <w:b/>
                <w:szCs w:val="28"/>
              </w:rPr>
              <w:t>Ghi chú</w:t>
            </w:r>
          </w:p>
        </w:tc>
      </w:tr>
      <w:tr w:rsidR="00C20528" w:rsidRPr="000A19EF" w:rsidTr="004F6DF6">
        <w:trPr>
          <w:jc w:val="center"/>
        </w:trPr>
        <w:tc>
          <w:tcPr>
            <w:tcW w:w="959" w:type="dxa"/>
          </w:tcPr>
          <w:p w:rsidR="00C20528" w:rsidRPr="000A19EF" w:rsidRDefault="00C20528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1</w:t>
            </w:r>
          </w:p>
        </w:tc>
        <w:tc>
          <w:tcPr>
            <w:tcW w:w="2722" w:type="dxa"/>
            <w:vAlign w:val="center"/>
          </w:tcPr>
          <w:p w:rsidR="00C20528" w:rsidRPr="000A19EF" w:rsidRDefault="00C13F4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Dương Minh Chung</w:t>
            </w:r>
          </w:p>
        </w:tc>
        <w:tc>
          <w:tcPr>
            <w:tcW w:w="3544" w:type="dxa"/>
          </w:tcPr>
          <w:p w:rsidR="00C20528" w:rsidRPr="004F6DF6" w:rsidRDefault="00B05034" w:rsidP="00657991">
            <w:pPr>
              <w:spacing w:before="120" w:after="120" w:line="240" w:lineRule="auto"/>
              <w:rPr>
                <w:rFonts w:cs="Times New Roman"/>
                <w:color w:val="FF0000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TNHH</w:t>
            </w:r>
            <w:r>
              <w:rPr>
                <w:rFonts w:cs="Times New Roman"/>
                <w:szCs w:val="28"/>
              </w:rPr>
              <w:t xml:space="preserve"> Thiết bị công nghiệp MINH TẤN</w:t>
            </w:r>
          </w:p>
        </w:tc>
        <w:tc>
          <w:tcPr>
            <w:tcW w:w="4234" w:type="dxa"/>
          </w:tcPr>
          <w:p w:rsidR="00C20528" w:rsidRPr="000A19EF" w:rsidRDefault="00B05034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color w:val="FF0000"/>
                <w:szCs w:val="28"/>
              </w:rPr>
              <w:t xml:space="preserve">879/2 Hương lộ 2, KP8, </w:t>
            </w:r>
            <w:r w:rsidRPr="000A19EF">
              <w:rPr>
                <w:rFonts w:cs="Times New Roman"/>
                <w:szCs w:val="28"/>
              </w:rPr>
              <w:t>Phường Bình Trị Đông A, Q.Bình Tân</w:t>
            </w:r>
          </w:p>
        </w:tc>
        <w:tc>
          <w:tcPr>
            <w:tcW w:w="1294" w:type="dxa"/>
            <w:vAlign w:val="center"/>
          </w:tcPr>
          <w:p w:rsidR="00C20528" w:rsidRPr="000A19EF" w:rsidRDefault="00C13F41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3</w:t>
            </w:r>
          </w:p>
        </w:tc>
        <w:tc>
          <w:tcPr>
            <w:tcW w:w="2268" w:type="dxa"/>
          </w:tcPr>
          <w:p w:rsidR="00C20528" w:rsidRDefault="00B05034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0903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226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961</w:t>
            </w:r>
          </w:p>
          <w:p w:rsidR="00B05034" w:rsidRPr="000A19EF" w:rsidRDefault="00B05034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Trung</w:t>
            </w:r>
          </w:p>
        </w:tc>
      </w:tr>
      <w:tr w:rsidR="00657991" w:rsidRPr="000A19EF" w:rsidTr="004F6DF6">
        <w:trPr>
          <w:jc w:val="center"/>
        </w:trPr>
        <w:tc>
          <w:tcPr>
            <w:tcW w:w="959" w:type="dxa"/>
            <w:vMerge w:val="restart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2</w:t>
            </w:r>
          </w:p>
        </w:tc>
        <w:tc>
          <w:tcPr>
            <w:tcW w:w="2722" w:type="dxa"/>
            <w:vMerge w:val="restart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Tam Cương</w:t>
            </w:r>
          </w:p>
        </w:tc>
        <w:tc>
          <w:tcPr>
            <w:tcW w:w="3544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TNHH Cơ Khí TUẤN CHÂU</w:t>
            </w:r>
          </w:p>
        </w:tc>
        <w:tc>
          <w:tcPr>
            <w:tcW w:w="4234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47/11A Ao đôi, Phường Bình Trị Đông A, Q.Bình Tân</w:t>
            </w:r>
          </w:p>
        </w:tc>
        <w:tc>
          <w:tcPr>
            <w:tcW w:w="1294" w:type="dxa"/>
            <w:vAlign w:val="center"/>
          </w:tcPr>
          <w:p w:rsidR="00657991" w:rsidRPr="000A19EF" w:rsidRDefault="00657991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0244B3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0908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189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 xml:space="preserve">788 </w:t>
            </w:r>
          </w:p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A Tuấn</w:t>
            </w:r>
          </w:p>
        </w:tc>
      </w:tr>
      <w:tr w:rsidR="00657991" w:rsidRPr="000A19EF" w:rsidTr="004F6DF6">
        <w:trPr>
          <w:jc w:val="center"/>
        </w:trPr>
        <w:tc>
          <w:tcPr>
            <w:tcW w:w="959" w:type="dxa"/>
            <w:vMerge/>
          </w:tcPr>
          <w:p w:rsidR="00657991" w:rsidRPr="000A19EF" w:rsidRDefault="00657991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CTY TNHH CƠ KHÍ DỊCH VỤ KỸ THUẬT TIẾN NHÂN </w:t>
            </w:r>
          </w:p>
        </w:tc>
        <w:tc>
          <w:tcPr>
            <w:tcW w:w="4234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191/4H Ấp. Tân Thới 3, Xã Tân Hiệp, Huyện Hóc Môn . TP. HCM </w:t>
            </w:r>
          </w:p>
        </w:tc>
        <w:tc>
          <w:tcPr>
            <w:tcW w:w="1294" w:type="dxa"/>
            <w:vAlign w:val="center"/>
          </w:tcPr>
          <w:p w:rsidR="00657991" w:rsidRPr="000A19EF" w:rsidRDefault="00657991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0244B3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0903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662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 xml:space="preserve">639 </w:t>
            </w:r>
          </w:p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 Anh Tấn</w:t>
            </w:r>
          </w:p>
        </w:tc>
      </w:tr>
      <w:tr w:rsidR="00C20528" w:rsidRPr="000A19EF" w:rsidTr="004F6DF6">
        <w:trPr>
          <w:jc w:val="center"/>
        </w:trPr>
        <w:tc>
          <w:tcPr>
            <w:tcW w:w="959" w:type="dxa"/>
            <w:vMerge w:val="restart"/>
            <w:vAlign w:val="center"/>
          </w:tcPr>
          <w:p w:rsidR="00C20528" w:rsidRPr="000A19EF" w:rsidRDefault="00C20528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3</w:t>
            </w:r>
          </w:p>
        </w:tc>
        <w:tc>
          <w:tcPr>
            <w:tcW w:w="2722" w:type="dxa"/>
            <w:vMerge w:val="restart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Vũ Đức Pháp</w:t>
            </w:r>
          </w:p>
        </w:tc>
        <w:tc>
          <w:tcPr>
            <w:tcW w:w="3544" w:type="dxa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Cơ khí xây dựng thang máy QUỐC NGUYÊN</w:t>
            </w:r>
          </w:p>
        </w:tc>
        <w:tc>
          <w:tcPr>
            <w:tcW w:w="4234" w:type="dxa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357/18 Cách Mạng Tháng Tám, Phường 12, Quận 10</w:t>
            </w:r>
          </w:p>
        </w:tc>
        <w:tc>
          <w:tcPr>
            <w:tcW w:w="1294" w:type="dxa"/>
            <w:vAlign w:val="center"/>
          </w:tcPr>
          <w:p w:rsidR="00C20528" w:rsidRPr="000A19EF" w:rsidRDefault="00C20528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0909.227.734</w:t>
            </w:r>
            <w:r w:rsidR="000244B3" w:rsidRPr="000A19EF">
              <w:rPr>
                <w:rFonts w:cs="Times New Roman"/>
                <w:szCs w:val="28"/>
              </w:rPr>
              <w:t xml:space="preserve"> Anh Thắng</w:t>
            </w:r>
          </w:p>
        </w:tc>
      </w:tr>
      <w:tr w:rsidR="00C20528" w:rsidRPr="000A19EF" w:rsidTr="004F6DF6">
        <w:trPr>
          <w:jc w:val="center"/>
        </w:trPr>
        <w:tc>
          <w:tcPr>
            <w:tcW w:w="959" w:type="dxa"/>
            <w:vMerge/>
            <w:vAlign w:val="center"/>
          </w:tcPr>
          <w:p w:rsidR="00C20528" w:rsidRPr="000A19EF" w:rsidRDefault="00C20528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Công ty TNHH SX TM Cơ khí TÂN THANH BÌNH</w:t>
            </w:r>
          </w:p>
        </w:tc>
        <w:tc>
          <w:tcPr>
            <w:tcW w:w="4234" w:type="dxa"/>
            <w:vAlign w:val="center"/>
          </w:tcPr>
          <w:p w:rsidR="00C20528" w:rsidRPr="000A19EF" w:rsidRDefault="006B4E9A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A10/9B1, Ấp 1, Xã Tân Kiên, Bình Chánh. Tp hcm</w:t>
            </w:r>
          </w:p>
        </w:tc>
        <w:tc>
          <w:tcPr>
            <w:tcW w:w="1294" w:type="dxa"/>
            <w:vAlign w:val="center"/>
          </w:tcPr>
          <w:p w:rsidR="00C20528" w:rsidRPr="000A19EF" w:rsidRDefault="00C20528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0244B3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</w:t>
            </w:r>
            <w:r w:rsidR="006B4E9A" w:rsidRPr="000A19EF">
              <w:rPr>
                <w:rFonts w:cs="Times New Roman"/>
                <w:szCs w:val="28"/>
              </w:rPr>
              <w:t>6</w:t>
            </w:r>
            <w:r w:rsidR="000244B3">
              <w:rPr>
                <w:rFonts w:cs="Times New Roman"/>
                <w:szCs w:val="28"/>
              </w:rPr>
              <w:t>.</w:t>
            </w:r>
            <w:r w:rsidR="006B4E9A" w:rsidRPr="000A19EF">
              <w:rPr>
                <w:rFonts w:cs="Times New Roman"/>
                <w:szCs w:val="28"/>
              </w:rPr>
              <w:t>655</w:t>
            </w:r>
            <w:r w:rsidR="000244B3">
              <w:rPr>
                <w:rFonts w:cs="Times New Roman"/>
                <w:szCs w:val="28"/>
              </w:rPr>
              <w:t>.</w:t>
            </w:r>
            <w:r w:rsidR="006B4E9A" w:rsidRPr="000A19EF">
              <w:rPr>
                <w:rFonts w:cs="Times New Roman"/>
                <w:szCs w:val="28"/>
              </w:rPr>
              <w:t>839</w:t>
            </w:r>
            <w:r w:rsidRPr="000A19EF">
              <w:rPr>
                <w:rFonts w:cs="Times New Roman"/>
                <w:szCs w:val="28"/>
              </w:rPr>
              <w:t xml:space="preserve"> </w:t>
            </w:r>
          </w:p>
          <w:p w:rsidR="00C20528" w:rsidRPr="000A19EF" w:rsidRDefault="00C20528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 xml:space="preserve">A </w:t>
            </w:r>
            <w:r w:rsidR="006B4E9A" w:rsidRPr="000A19EF">
              <w:rPr>
                <w:rFonts w:cs="Times New Roman"/>
                <w:szCs w:val="28"/>
              </w:rPr>
              <w:t>Bình</w:t>
            </w:r>
          </w:p>
        </w:tc>
      </w:tr>
      <w:tr w:rsidR="00C13F41" w:rsidRPr="000A19EF" w:rsidTr="004F6DF6">
        <w:trPr>
          <w:jc w:val="center"/>
        </w:trPr>
        <w:tc>
          <w:tcPr>
            <w:tcW w:w="959" w:type="dxa"/>
            <w:vAlign w:val="center"/>
          </w:tcPr>
          <w:p w:rsidR="00C13F41" w:rsidRPr="000A19EF" w:rsidRDefault="004F6DF6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</w:t>
            </w:r>
          </w:p>
        </w:tc>
        <w:tc>
          <w:tcPr>
            <w:tcW w:w="2722" w:type="dxa"/>
            <w:vAlign w:val="center"/>
          </w:tcPr>
          <w:p w:rsidR="00C13F41" w:rsidRPr="000A19EF" w:rsidRDefault="00C13F41" w:rsidP="00657991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Nguyễn Thành Long</w:t>
            </w:r>
          </w:p>
        </w:tc>
        <w:tc>
          <w:tcPr>
            <w:tcW w:w="3544" w:type="dxa"/>
            <w:vAlign w:val="center"/>
          </w:tcPr>
          <w:p w:rsidR="00C13F41" w:rsidRPr="000A19EF" w:rsidRDefault="00C13F4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Cơ khí Khuôn mẫu Tân Phú</w:t>
            </w:r>
          </w:p>
        </w:tc>
        <w:tc>
          <w:tcPr>
            <w:tcW w:w="4234" w:type="dxa"/>
            <w:vAlign w:val="center"/>
          </w:tcPr>
          <w:p w:rsidR="00C13F41" w:rsidRPr="000A19EF" w:rsidRDefault="00C13F4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243/27/73 Mã Lò, phường Bình Trị Đông A, Q.Bình Tân</w:t>
            </w:r>
          </w:p>
        </w:tc>
        <w:tc>
          <w:tcPr>
            <w:tcW w:w="1294" w:type="dxa"/>
            <w:vAlign w:val="center"/>
          </w:tcPr>
          <w:p w:rsidR="00C13F41" w:rsidRPr="000A19EF" w:rsidRDefault="00C13F41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65799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0903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191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 xml:space="preserve">189 </w:t>
            </w:r>
          </w:p>
          <w:p w:rsidR="00C13F41" w:rsidRPr="000A19EF" w:rsidRDefault="0065799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A Minh</w:t>
            </w:r>
          </w:p>
        </w:tc>
      </w:tr>
      <w:tr w:rsidR="001E7FF1" w:rsidRPr="000A19EF" w:rsidTr="004F6DF6">
        <w:trPr>
          <w:jc w:val="center"/>
        </w:trPr>
        <w:tc>
          <w:tcPr>
            <w:tcW w:w="959" w:type="dxa"/>
            <w:vAlign w:val="center"/>
          </w:tcPr>
          <w:p w:rsidR="001E7FF1" w:rsidRPr="000A19EF" w:rsidRDefault="004F6DF6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</w:p>
        </w:tc>
        <w:tc>
          <w:tcPr>
            <w:tcW w:w="2722" w:type="dxa"/>
            <w:vAlign w:val="center"/>
          </w:tcPr>
          <w:p w:rsidR="001E7FF1" w:rsidRPr="004F6DF6" w:rsidRDefault="001E7FF1" w:rsidP="004F6DF6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4F6DF6">
              <w:rPr>
                <w:rFonts w:cs="Times New Roman"/>
                <w:b/>
                <w:bCs/>
                <w:szCs w:val="28"/>
              </w:rPr>
              <w:t>Nguyễn Duy Hải</w:t>
            </w:r>
          </w:p>
        </w:tc>
        <w:tc>
          <w:tcPr>
            <w:tcW w:w="3544" w:type="dxa"/>
          </w:tcPr>
          <w:p w:rsidR="001E7FF1" w:rsidRPr="000A19EF" w:rsidRDefault="001E7FF1" w:rsidP="00657991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>Công ty TNHH Cơ khí NGUYỄN THANH LONG</w:t>
            </w:r>
          </w:p>
        </w:tc>
        <w:tc>
          <w:tcPr>
            <w:tcW w:w="4234" w:type="dxa"/>
          </w:tcPr>
          <w:p w:rsidR="001E7FF1" w:rsidRPr="000A19EF" w:rsidRDefault="001E7FF1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Đường số 14, Phường Bình Trị Đông A, Q.Bình Tân</w:t>
            </w:r>
          </w:p>
        </w:tc>
        <w:tc>
          <w:tcPr>
            <w:tcW w:w="1294" w:type="dxa"/>
            <w:vAlign w:val="center"/>
          </w:tcPr>
          <w:p w:rsidR="001E7FF1" w:rsidRPr="000A19EF" w:rsidRDefault="000A19EF" w:rsidP="000A19EF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0A19EF">
              <w:rPr>
                <w:rFonts w:cs="Times New Roman"/>
                <w:b/>
                <w:bCs/>
                <w:szCs w:val="28"/>
              </w:rPr>
              <w:t>8</w:t>
            </w:r>
          </w:p>
        </w:tc>
        <w:tc>
          <w:tcPr>
            <w:tcW w:w="2268" w:type="dxa"/>
            <w:vAlign w:val="center"/>
          </w:tcPr>
          <w:p w:rsidR="001E7FF1" w:rsidRPr="000A19EF" w:rsidRDefault="001E7FF1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0A19EF">
              <w:rPr>
                <w:rFonts w:cs="Times New Roman"/>
                <w:szCs w:val="28"/>
              </w:rPr>
              <w:t>0902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510</w:t>
            </w:r>
            <w:r w:rsidR="000244B3">
              <w:rPr>
                <w:rFonts w:cs="Times New Roman"/>
                <w:szCs w:val="28"/>
              </w:rPr>
              <w:t>.</w:t>
            </w:r>
            <w:r w:rsidRPr="000A19EF">
              <w:rPr>
                <w:rFonts w:cs="Times New Roman"/>
                <w:szCs w:val="28"/>
              </w:rPr>
              <w:t>847 A.Thắng</w:t>
            </w:r>
          </w:p>
        </w:tc>
      </w:tr>
      <w:tr w:rsidR="004F6DF6" w:rsidRPr="000A19EF" w:rsidTr="004F6DF6">
        <w:trPr>
          <w:jc w:val="center"/>
        </w:trPr>
        <w:tc>
          <w:tcPr>
            <w:tcW w:w="959" w:type="dxa"/>
            <w:vMerge w:val="restart"/>
            <w:vAlign w:val="center"/>
          </w:tcPr>
          <w:p w:rsidR="004F6DF6" w:rsidRPr="000A19EF" w:rsidRDefault="004F6DF6" w:rsidP="004F6DF6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</w:p>
        </w:tc>
        <w:tc>
          <w:tcPr>
            <w:tcW w:w="2722" w:type="dxa"/>
            <w:vMerge w:val="restart"/>
            <w:vAlign w:val="center"/>
          </w:tcPr>
          <w:p w:rsidR="004F6DF6" w:rsidRPr="004F6DF6" w:rsidRDefault="004F6DF6" w:rsidP="004F6DF6">
            <w:pPr>
              <w:spacing w:before="120" w:after="120" w:line="240" w:lineRule="auto"/>
              <w:jc w:val="left"/>
              <w:rPr>
                <w:rFonts w:cs="Times New Roman"/>
                <w:b/>
                <w:bCs/>
                <w:szCs w:val="28"/>
              </w:rPr>
            </w:pPr>
            <w:r w:rsidRPr="004F6DF6">
              <w:rPr>
                <w:rFonts w:cs="Times New Roman"/>
                <w:b/>
                <w:bCs/>
                <w:szCs w:val="28"/>
              </w:rPr>
              <w:t>Nguyễn Tiến Dũng</w:t>
            </w:r>
          </w:p>
        </w:tc>
        <w:tc>
          <w:tcPr>
            <w:tcW w:w="3544" w:type="dxa"/>
          </w:tcPr>
          <w:p w:rsidR="004F6DF6" w:rsidRPr="000A19EF" w:rsidRDefault="004F6DF6" w:rsidP="00657991">
            <w:pPr>
              <w:spacing w:before="120" w:after="120" w:line="240" w:lineRule="auto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  <w:r w:rsidRPr="000A19EF">
              <w:rPr>
                <w:rFonts w:cs="Times New Roman"/>
                <w:szCs w:val="28"/>
              </w:rPr>
              <w:t>Công ty</w:t>
            </w:r>
            <w:r w:rsidRPr="000A19EF">
              <w:rPr>
                <w:rFonts w:cs="Times New Roman"/>
                <w:color w:val="222222"/>
                <w:szCs w:val="28"/>
                <w:shd w:val="clear" w:color="auto" w:fill="FFFFFF"/>
              </w:rPr>
              <w:t xml:space="preserve"> TNHH SX TM</w:t>
            </w:r>
            <w:r w:rsidRPr="000A19EF">
              <w:rPr>
                <w:rFonts w:cs="Times New Roman"/>
                <w:szCs w:val="28"/>
              </w:rPr>
              <w:t xml:space="preserve"> CHU</w:t>
            </w:r>
          </w:p>
        </w:tc>
        <w:tc>
          <w:tcPr>
            <w:tcW w:w="4234" w:type="dxa"/>
          </w:tcPr>
          <w:p w:rsidR="004F6DF6" w:rsidRPr="000A19EF" w:rsidRDefault="004F6DF6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459 Bến Phú Lâm, P9,Quận 6,TP.HCM</w:t>
            </w:r>
          </w:p>
        </w:tc>
        <w:tc>
          <w:tcPr>
            <w:tcW w:w="1294" w:type="dxa"/>
          </w:tcPr>
          <w:p w:rsidR="004F6DF6" w:rsidRPr="000A19EF" w:rsidRDefault="004F6DF6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4F6DF6" w:rsidRDefault="004F6DF6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0908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087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 xml:space="preserve">982 </w:t>
            </w:r>
          </w:p>
          <w:p w:rsidR="004F6DF6" w:rsidRPr="000A19EF" w:rsidRDefault="004F6DF6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A Đoạt</w:t>
            </w:r>
          </w:p>
        </w:tc>
      </w:tr>
      <w:tr w:rsidR="004F6DF6" w:rsidRPr="000A19EF" w:rsidTr="004F6DF6">
        <w:trPr>
          <w:jc w:val="center"/>
        </w:trPr>
        <w:tc>
          <w:tcPr>
            <w:tcW w:w="959" w:type="dxa"/>
            <w:vMerge/>
          </w:tcPr>
          <w:p w:rsidR="004F6DF6" w:rsidRPr="000A19EF" w:rsidRDefault="004F6DF6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722" w:type="dxa"/>
            <w:vMerge/>
          </w:tcPr>
          <w:p w:rsidR="004F6DF6" w:rsidRPr="000A19EF" w:rsidRDefault="004F6DF6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3544" w:type="dxa"/>
          </w:tcPr>
          <w:p w:rsidR="004F6DF6" w:rsidRPr="000A19EF" w:rsidRDefault="004F6DF6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Cơ Sở Loa THÀNH ĐẠT</w:t>
            </w:r>
          </w:p>
        </w:tc>
        <w:tc>
          <w:tcPr>
            <w:tcW w:w="4234" w:type="dxa"/>
          </w:tcPr>
          <w:p w:rsidR="004F6DF6" w:rsidRDefault="004F6DF6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11/9E Trịnh Thị Miếng, Ấp Thới Tứ, Xã Thới Tam Thôn, Hóc Môn</w:t>
            </w:r>
          </w:p>
        </w:tc>
        <w:tc>
          <w:tcPr>
            <w:tcW w:w="1294" w:type="dxa"/>
          </w:tcPr>
          <w:p w:rsidR="004F6DF6" w:rsidRDefault="004F6DF6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4F6DF6" w:rsidRDefault="004F6DF6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0918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011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 xml:space="preserve">071 </w:t>
            </w:r>
          </w:p>
          <w:p w:rsidR="004F6DF6" w:rsidRDefault="004F6DF6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Dũng</w:t>
            </w:r>
          </w:p>
        </w:tc>
      </w:tr>
      <w:tr w:rsidR="00C42922" w:rsidRPr="000A19EF" w:rsidTr="004F6DF6">
        <w:trPr>
          <w:jc w:val="center"/>
        </w:trPr>
        <w:tc>
          <w:tcPr>
            <w:tcW w:w="959" w:type="dxa"/>
          </w:tcPr>
          <w:p w:rsidR="00C42922" w:rsidRPr="000A19EF" w:rsidRDefault="00D207FD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</w:t>
            </w:r>
          </w:p>
        </w:tc>
        <w:tc>
          <w:tcPr>
            <w:tcW w:w="2722" w:type="dxa"/>
          </w:tcPr>
          <w:p w:rsidR="00C42922" w:rsidRPr="00D207FD" w:rsidRDefault="00C42922" w:rsidP="00657991">
            <w:pPr>
              <w:spacing w:before="120" w:after="120" w:line="240" w:lineRule="auto"/>
              <w:rPr>
                <w:rFonts w:cs="Times New Roman"/>
                <w:b/>
                <w:bCs/>
                <w:szCs w:val="28"/>
              </w:rPr>
            </w:pPr>
            <w:r w:rsidRPr="00D207FD">
              <w:rPr>
                <w:rFonts w:cs="Times New Roman"/>
                <w:b/>
                <w:bCs/>
                <w:szCs w:val="28"/>
              </w:rPr>
              <w:t>Phan Văn Thành</w:t>
            </w:r>
          </w:p>
        </w:tc>
        <w:tc>
          <w:tcPr>
            <w:tcW w:w="3544" w:type="dxa"/>
          </w:tcPr>
          <w:p w:rsidR="00C42922" w:rsidRPr="00757978" w:rsidRDefault="003869C2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 w:rsidRPr="00757978">
              <w:rPr>
                <w:rFonts w:cs="Times New Roman"/>
                <w:szCs w:val="28"/>
              </w:rPr>
              <w:t xml:space="preserve">Công ty </w:t>
            </w:r>
            <w:r w:rsidRPr="00757978">
              <w:rPr>
                <w:rFonts w:cs="Times New Roman"/>
                <w:color w:val="222222"/>
                <w:szCs w:val="28"/>
                <w:shd w:val="clear" w:color="auto" w:fill="FFFFFF"/>
              </w:rPr>
              <w:t>TNHH</w:t>
            </w:r>
            <w:r w:rsidRPr="00757978">
              <w:rPr>
                <w:rFonts w:cs="Times New Roman"/>
                <w:szCs w:val="28"/>
              </w:rPr>
              <w:t xml:space="preserve"> Cơ khí DUY KHANH</w:t>
            </w:r>
          </w:p>
        </w:tc>
        <w:tc>
          <w:tcPr>
            <w:tcW w:w="4234" w:type="dxa"/>
          </w:tcPr>
          <w:p w:rsidR="00C42922" w:rsidRDefault="003869C2" w:rsidP="00657991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310A Lũy Bán Bích, Phường Hòa Thạnh, Q.Tân Phú</w:t>
            </w:r>
          </w:p>
        </w:tc>
        <w:tc>
          <w:tcPr>
            <w:tcW w:w="1294" w:type="dxa"/>
          </w:tcPr>
          <w:p w:rsidR="00C42922" w:rsidRDefault="003869C2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C42922" w:rsidRDefault="003869C2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0838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650</w:t>
            </w:r>
            <w:r w:rsidR="000244B3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265</w:t>
            </w:r>
          </w:p>
          <w:p w:rsidR="003869C2" w:rsidRDefault="003869C2" w:rsidP="00657991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A Tống</w:t>
            </w:r>
          </w:p>
        </w:tc>
      </w:tr>
      <w:tr w:rsidR="00C42922" w:rsidRPr="00757978" w:rsidTr="004F6DF6">
        <w:trPr>
          <w:jc w:val="center"/>
        </w:trPr>
        <w:tc>
          <w:tcPr>
            <w:tcW w:w="959" w:type="dxa"/>
          </w:tcPr>
          <w:p w:rsidR="00C42922" w:rsidRPr="000A19EF" w:rsidRDefault="00D207FD" w:rsidP="00657991">
            <w:pPr>
              <w:spacing w:before="120" w:after="120" w:line="24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8</w:t>
            </w:r>
          </w:p>
        </w:tc>
        <w:tc>
          <w:tcPr>
            <w:tcW w:w="2722" w:type="dxa"/>
          </w:tcPr>
          <w:p w:rsidR="00C42922" w:rsidRPr="00790A7F" w:rsidRDefault="00C42922" w:rsidP="00657991">
            <w:pPr>
              <w:spacing w:before="120" w:after="120" w:line="240" w:lineRule="auto"/>
              <w:rPr>
                <w:rFonts w:cs="Times New Roman"/>
                <w:b/>
                <w:bCs/>
                <w:color w:val="FF0000"/>
                <w:szCs w:val="28"/>
              </w:rPr>
            </w:pPr>
            <w:r w:rsidRPr="00790A7F">
              <w:rPr>
                <w:rFonts w:cs="Times New Roman"/>
                <w:b/>
                <w:bCs/>
                <w:color w:val="FF0000"/>
                <w:szCs w:val="28"/>
              </w:rPr>
              <w:t>Nguyễn Văn Sơn</w:t>
            </w:r>
          </w:p>
        </w:tc>
        <w:tc>
          <w:tcPr>
            <w:tcW w:w="3544" w:type="dxa"/>
          </w:tcPr>
          <w:p w:rsidR="00C42922" w:rsidRPr="00757978" w:rsidRDefault="00757978" w:rsidP="00657991">
            <w:pPr>
              <w:spacing w:before="120" w:after="120" w:line="240" w:lineRule="auto"/>
              <w:rPr>
                <w:rFonts w:cs="Times New Roman"/>
                <w:color w:val="FF0000"/>
                <w:szCs w:val="28"/>
              </w:rPr>
            </w:pPr>
            <w:r w:rsidRPr="00757978">
              <w:rPr>
                <w:rFonts w:cs="Times New Roman"/>
                <w:color w:val="000000"/>
                <w:szCs w:val="28"/>
              </w:rPr>
              <w:t xml:space="preserve">Công </w:t>
            </w:r>
            <w:r w:rsidRPr="00757978">
              <w:rPr>
                <w:rFonts w:cs="Times New Roman"/>
                <w:color w:val="000000"/>
                <w:szCs w:val="28"/>
              </w:rPr>
              <w:t>ty CBL</w:t>
            </w:r>
          </w:p>
        </w:tc>
        <w:tc>
          <w:tcPr>
            <w:tcW w:w="4234" w:type="dxa"/>
          </w:tcPr>
          <w:p w:rsidR="00C42922" w:rsidRPr="00757978" w:rsidRDefault="00757978" w:rsidP="00757978">
            <w:pPr>
              <w:spacing w:before="120" w:after="120" w:line="240" w:lineRule="auto"/>
              <w:rPr>
                <w:rFonts w:cs="Times New Roman"/>
                <w:szCs w:val="28"/>
              </w:rPr>
            </w:pPr>
            <w:r w:rsidRPr="00757978">
              <w:rPr>
                <w:rFonts w:cs="Times New Roman"/>
                <w:color w:val="000000"/>
                <w:szCs w:val="28"/>
              </w:rPr>
              <w:t xml:space="preserve">D20/25/14a Võ </w:t>
            </w:r>
            <w:r w:rsidRPr="00757978">
              <w:rPr>
                <w:rFonts w:cs="Times New Roman"/>
                <w:color w:val="000000"/>
                <w:szCs w:val="28"/>
              </w:rPr>
              <w:t xml:space="preserve">Văn </w:t>
            </w:r>
            <w:r w:rsidRPr="00757978">
              <w:rPr>
                <w:rFonts w:cs="Times New Roman"/>
                <w:color w:val="000000"/>
                <w:szCs w:val="28"/>
              </w:rPr>
              <w:t xml:space="preserve">Vân </w:t>
            </w:r>
            <w:r w:rsidRPr="00757978">
              <w:rPr>
                <w:rFonts w:cs="Times New Roman"/>
                <w:color w:val="000000"/>
                <w:szCs w:val="28"/>
              </w:rPr>
              <w:t xml:space="preserve">Vĩnh  Lộc </w:t>
            </w:r>
            <w:r w:rsidRPr="00757978">
              <w:rPr>
                <w:rFonts w:cs="Times New Roman"/>
                <w:color w:val="000000"/>
                <w:szCs w:val="28"/>
              </w:rPr>
              <w:t xml:space="preserve">B huyện </w:t>
            </w:r>
            <w:r w:rsidRPr="00757978">
              <w:rPr>
                <w:rFonts w:cs="Times New Roman"/>
                <w:color w:val="000000"/>
                <w:szCs w:val="28"/>
              </w:rPr>
              <w:t xml:space="preserve">Bình Chánh </w:t>
            </w:r>
            <w:r w:rsidRPr="00757978">
              <w:rPr>
                <w:rFonts w:cs="Times New Roman"/>
                <w:color w:val="000000"/>
                <w:szCs w:val="28"/>
              </w:rPr>
              <w:t>.</w:t>
            </w:r>
          </w:p>
        </w:tc>
        <w:tc>
          <w:tcPr>
            <w:tcW w:w="1294" w:type="dxa"/>
          </w:tcPr>
          <w:p w:rsidR="00C42922" w:rsidRPr="00757978" w:rsidRDefault="00790A7F" w:rsidP="00657991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szCs w:val="28"/>
              </w:rPr>
            </w:pPr>
            <w:r w:rsidRPr="00757978">
              <w:rPr>
                <w:rFonts w:cs="Times New Roman"/>
                <w:b/>
                <w:bCs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C42922" w:rsidRPr="00757978" w:rsidRDefault="00757978" w:rsidP="00757978">
            <w:pPr>
              <w:spacing w:before="120" w:after="120" w:line="240" w:lineRule="auto"/>
              <w:jc w:val="left"/>
              <w:rPr>
                <w:rFonts w:cs="Times New Roman"/>
                <w:szCs w:val="28"/>
              </w:rPr>
            </w:pPr>
            <w:r w:rsidRPr="00757978">
              <w:rPr>
                <w:rFonts w:cs="Times New Roman"/>
                <w:color w:val="000000"/>
                <w:szCs w:val="28"/>
              </w:rPr>
              <w:t xml:space="preserve">Nguyễn Phú Hiển </w:t>
            </w:r>
            <w:bookmarkStart w:id="0" w:name="_GoBack"/>
            <w:bookmarkEnd w:id="0"/>
            <w:r w:rsidRPr="00757978">
              <w:rPr>
                <w:rFonts w:cs="Times New Roman"/>
                <w:color w:val="000000"/>
                <w:szCs w:val="28"/>
              </w:rPr>
              <w:t xml:space="preserve"> 0977246246</w:t>
            </w:r>
          </w:p>
        </w:tc>
      </w:tr>
    </w:tbl>
    <w:p w:rsidR="00C20528" w:rsidRPr="000A19EF" w:rsidRDefault="00C20528" w:rsidP="00C20528">
      <w:pPr>
        <w:rPr>
          <w:rFonts w:cs="Times New Roman"/>
          <w:szCs w:val="28"/>
        </w:rPr>
      </w:pPr>
    </w:p>
    <w:p w:rsidR="00192F47" w:rsidRPr="000A19EF" w:rsidRDefault="00192F47">
      <w:pPr>
        <w:rPr>
          <w:rFonts w:cs="Times New Roman"/>
          <w:szCs w:val="28"/>
        </w:rPr>
      </w:pPr>
    </w:p>
    <w:sectPr w:rsidR="00192F47" w:rsidRPr="000A19EF" w:rsidSect="004F6DF6">
      <w:pgSz w:w="16840" w:h="11907" w:orient="landscape" w:code="9"/>
      <w:pgMar w:top="1134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528"/>
    <w:rsid w:val="000244B3"/>
    <w:rsid w:val="000A19EF"/>
    <w:rsid w:val="00192F47"/>
    <w:rsid w:val="001E7FF1"/>
    <w:rsid w:val="002E2BA8"/>
    <w:rsid w:val="003869C2"/>
    <w:rsid w:val="004F6DF6"/>
    <w:rsid w:val="006510D1"/>
    <w:rsid w:val="00657991"/>
    <w:rsid w:val="006B4E9A"/>
    <w:rsid w:val="00757978"/>
    <w:rsid w:val="00790A7F"/>
    <w:rsid w:val="00B05034"/>
    <w:rsid w:val="00C13F41"/>
    <w:rsid w:val="00C20528"/>
    <w:rsid w:val="00C42922"/>
    <w:rsid w:val="00D2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D0F3ED-00B4-4F22-8B83-1627364C0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528"/>
    <w:pPr>
      <w:spacing w:after="200" w:line="276" w:lineRule="auto"/>
      <w:jc w:val="both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528"/>
    <w:pPr>
      <w:spacing w:after="0" w:line="240" w:lineRule="auto"/>
      <w:jc w:val="both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06C98-084E-454A-BC54-383325E99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VINH</cp:lastModifiedBy>
  <cp:revision>13</cp:revision>
  <dcterms:created xsi:type="dcterms:W3CDTF">2019-08-03T09:49:00Z</dcterms:created>
  <dcterms:modified xsi:type="dcterms:W3CDTF">2019-08-15T21:51:00Z</dcterms:modified>
</cp:coreProperties>
</file>